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2A9D" w14:textId="77777777" w:rsidR="00977DFC" w:rsidRDefault="00977DFC" w:rsidP="00977DFC">
      <w:pPr>
        <w:jc w:val="center"/>
        <w:rPr>
          <w:lang w:val="en-US"/>
        </w:rPr>
      </w:pPr>
    </w:p>
    <w:p w14:paraId="174C1EEF" w14:textId="77777777" w:rsidR="00977DFC" w:rsidRDefault="00977DFC" w:rsidP="00977DFC">
      <w:pPr>
        <w:jc w:val="center"/>
        <w:rPr>
          <w:lang w:val="en-US"/>
        </w:rPr>
      </w:pPr>
    </w:p>
    <w:p w14:paraId="0EFD54DB" w14:textId="77777777" w:rsidR="00977DFC" w:rsidRDefault="00977DFC" w:rsidP="00977DFC">
      <w:pPr>
        <w:jc w:val="center"/>
        <w:rPr>
          <w:lang w:val="en-US"/>
        </w:rPr>
      </w:pPr>
    </w:p>
    <w:p w14:paraId="326EC4E5" w14:textId="77777777" w:rsidR="00977DFC" w:rsidRDefault="00977DFC" w:rsidP="00977DFC">
      <w:pPr>
        <w:jc w:val="center"/>
        <w:rPr>
          <w:lang w:val="en-US"/>
        </w:rPr>
      </w:pPr>
    </w:p>
    <w:p w14:paraId="13BDAFEE" w14:textId="77777777" w:rsidR="00977DFC" w:rsidRDefault="00977DFC" w:rsidP="00977DFC">
      <w:pPr>
        <w:jc w:val="center"/>
        <w:rPr>
          <w:lang w:val="en-US"/>
        </w:rPr>
      </w:pPr>
    </w:p>
    <w:p w14:paraId="4797977E" w14:textId="77777777" w:rsidR="00977DFC" w:rsidRDefault="00977DFC" w:rsidP="00977DFC">
      <w:pPr>
        <w:jc w:val="center"/>
        <w:rPr>
          <w:lang w:val="en-US"/>
        </w:rPr>
      </w:pPr>
    </w:p>
    <w:p w14:paraId="76804499" w14:textId="77777777" w:rsidR="00977DFC" w:rsidRDefault="00977DFC" w:rsidP="00977DFC">
      <w:pPr>
        <w:jc w:val="center"/>
        <w:rPr>
          <w:lang w:val="en-US"/>
        </w:rPr>
      </w:pPr>
    </w:p>
    <w:p w14:paraId="4504B121" w14:textId="77777777" w:rsidR="00977DFC" w:rsidRDefault="00977DFC" w:rsidP="00977DFC">
      <w:pPr>
        <w:jc w:val="center"/>
        <w:rPr>
          <w:lang w:val="en-US"/>
        </w:rPr>
      </w:pPr>
    </w:p>
    <w:p w14:paraId="4AEAB125" w14:textId="77777777" w:rsidR="00977DFC" w:rsidRDefault="00977DFC" w:rsidP="00977DFC">
      <w:pPr>
        <w:jc w:val="center"/>
        <w:rPr>
          <w:lang w:val="en-US"/>
        </w:rPr>
      </w:pPr>
    </w:p>
    <w:p w14:paraId="51E163E3" w14:textId="77777777" w:rsidR="00977DFC" w:rsidRPr="00977DFC" w:rsidRDefault="00977DFC" w:rsidP="00977DFC">
      <w:pPr>
        <w:jc w:val="center"/>
        <w:rPr>
          <w:b/>
          <w:bCs/>
          <w:lang w:val="en-US"/>
        </w:rPr>
      </w:pPr>
    </w:p>
    <w:p w14:paraId="6FE95122" w14:textId="4EC1E3C4" w:rsidR="00977DFC" w:rsidRPr="00977DFC" w:rsidRDefault="001D344D" w:rsidP="00977DFC">
      <w:pPr>
        <w:spacing w:after="0" w:line="480" w:lineRule="auto"/>
        <w:jc w:val="center"/>
        <w:rPr>
          <w:rFonts w:ascii="Times New Roman" w:hAnsi="Times New Roman" w:cs="Times New Roman"/>
          <w:b/>
          <w:bCs/>
          <w:color w:val="000000" w:themeColor="text1"/>
          <w:sz w:val="24"/>
          <w:szCs w:val="24"/>
          <w:shd w:val="clear" w:color="auto" w:fill="FFFFFF"/>
        </w:rPr>
      </w:pPr>
      <w:r w:rsidRPr="00977DFC">
        <w:rPr>
          <w:rFonts w:ascii="Times New Roman" w:hAnsi="Times New Roman" w:cs="Times New Roman"/>
          <w:b/>
          <w:bCs/>
          <w:color w:val="000000" w:themeColor="text1"/>
          <w:sz w:val="24"/>
          <w:szCs w:val="24"/>
          <w:shd w:val="clear" w:color="auto" w:fill="FFFFFF"/>
        </w:rPr>
        <w:t>Multinational Corporations and International Diversification</w:t>
      </w:r>
    </w:p>
    <w:p w14:paraId="7F4BAA0B" w14:textId="4C6D4F7B" w:rsidR="00977DFC" w:rsidRPr="00977DFC" w:rsidRDefault="001D344D" w:rsidP="00977DFC">
      <w:pPr>
        <w:spacing w:after="0" w:line="480" w:lineRule="auto"/>
        <w:jc w:val="center"/>
        <w:rPr>
          <w:rFonts w:ascii="Times New Roman" w:hAnsi="Times New Roman" w:cs="Times New Roman"/>
          <w:color w:val="000000" w:themeColor="text1"/>
          <w:sz w:val="24"/>
          <w:szCs w:val="24"/>
          <w:shd w:val="clear" w:color="auto" w:fill="FFFFFF"/>
          <w:lang w:val="en-US"/>
        </w:rPr>
      </w:pPr>
      <w:r w:rsidRPr="00977DFC">
        <w:rPr>
          <w:rFonts w:ascii="Times New Roman" w:hAnsi="Times New Roman" w:cs="Times New Roman"/>
          <w:color w:val="000000" w:themeColor="text1"/>
          <w:sz w:val="24"/>
          <w:szCs w:val="24"/>
          <w:shd w:val="clear" w:color="auto" w:fill="FFFFFF"/>
          <w:lang w:val="en-US"/>
        </w:rPr>
        <w:t>Student’s Name</w:t>
      </w:r>
    </w:p>
    <w:p w14:paraId="188F099D" w14:textId="43124ED7" w:rsidR="00977DFC" w:rsidRPr="00977DFC" w:rsidRDefault="001D344D" w:rsidP="00977DFC">
      <w:pPr>
        <w:spacing w:after="0" w:line="480" w:lineRule="auto"/>
        <w:jc w:val="center"/>
        <w:rPr>
          <w:rFonts w:ascii="Times New Roman" w:hAnsi="Times New Roman" w:cs="Times New Roman"/>
          <w:color w:val="000000" w:themeColor="text1"/>
          <w:sz w:val="24"/>
          <w:szCs w:val="24"/>
          <w:shd w:val="clear" w:color="auto" w:fill="FFFFFF"/>
          <w:lang w:val="en-US"/>
        </w:rPr>
      </w:pPr>
      <w:r w:rsidRPr="00977DFC">
        <w:rPr>
          <w:rFonts w:ascii="Times New Roman" w:hAnsi="Times New Roman" w:cs="Times New Roman"/>
          <w:color w:val="000000" w:themeColor="text1"/>
          <w:sz w:val="24"/>
          <w:szCs w:val="24"/>
          <w:shd w:val="clear" w:color="auto" w:fill="FFFFFF"/>
          <w:lang w:val="en-US"/>
        </w:rPr>
        <w:t>Institutional Affiliation</w:t>
      </w:r>
    </w:p>
    <w:p w14:paraId="306773A2" w14:textId="70D5C6D4" w:rsidR="00977DFC" w:rsidRPr="00977DFC" w:rsidRDefault="001D344D" w:rsidP="00977DFC">
      <w:pPr>
        <w:spacing w:after="0" w:line="480" w:lineRule="auto"/>
        <w:jc w:val="center"/>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shd w:val="clear" w:color="auto" w:fill="FFFFFF"/>
          <w:lang w:val="en-US"/>
        </w:rPr>
        <w:t>Date</w:t>
      </w:r>
    </w:p>
    <w:p w14:paraId="2E4275E0" w14:textId="77777777" w:rsidR="00977DFC" w:rsidRDefault="00977DFC">
      <w:pPr>
        <w:rPr>
          <w:lang w:val="en-US"/>
        </w:rPr>
      </w:pPr>
    </w:p>
    <w:p w14:paraId="0774E46E" w14:textId="77777777" w:rsidR="00977DFC" w:rsidRDefault="00977DFC">
      <w:pPr>
        <w:rPr>
          <w:lang w:val="en-US"/>
        </w:rPr>
      </w:pPr>
    </w:p>
    <w:p w14:paraId="0DA447AA" w14:textId="77777777" w:rsidR="00977DFC" w:rsidRDefault="00977DFC">
      <w:pPr>
        <w:rPr>
          <w:lang w:val="en-US"/>
        </w:rPr>
      </w:pPr>
    </w:p>
    <w:p w14:paraId="19A44BFF" w14:textId="77777777" w:rsidR="00977DFC" w:rsidRDefault="00977DFC">
      <w:pPr>
        <w:rPr>
          <w:lang w:val="en-US"/>
        </w:rPr>
      </w:pPr>
    </w:p>
    <w:p w14:paraId="71F9DD8B" w14:textId="77777777" w:rsidR="00977DFC" w:rsidRDefault="00977DFC">
      <w:pPr>
        <w:rPr>
          <w:lang w:val="en-US"/>
        </w:rPr>
      </w:pPr>
    </w:p>
    <w:p w14:paraId="52BFFF1A" w14:textId="77777777" w:rsidR="00977DFC" w:rsidRDefault="00977DFC">
      <w:pPr>
        <w:rPr>
          <w:lang w:val="en-US"/>
        </w:rPr>
      </w:pPr>
    </w:p>
    <w:p w14:paraId="68C816D0" w14:textId="77777777" w:rsidR="00977DFC" w:rsidRDefault="00977DFC" w:rsidP="00977DFC">
      <w:pPr>
        <w:jc w:val="center"/>
        <w:rPr>
          <w:lang w:val="en-US"/>
        </w:rPr>
      </w:pPr>
    </w:p>
    <w:p w14:paraId="6F9BB99F" w14:textId="77777777" w:rsidR="00977DFC" w:rsidRDefault="00977DFC">
      <w:pPr>
        <w:rPr>
          <w:lang w:val="en-US"/>
        </w:rPr>
      </w:pPr>
    </w:p>
    <w:p w14:paraId="0F56168D" w14:textId="77777777" w:rsidR="00977DFC" w:rsidRDefault="00977DFC">
      <w:pPr>
        <w:rPr>
          <w:lang w:val="en-US"/>
        </w:rPr>
      </w:pPr>
    </w:p>
    <w:p w14:paraId="0070FB2D" w14:textId="77777777" w:rsidR="00977DFC" w:rsidRDefault="00977DFC">
      <w:pPr>
        <w:rPr>
          <w:lang w:val="en-US"/>
        </w:rPr>
      </w:pPr>
    </w:p>
    <w:p w14:paraId="59B35F96" w14:textId="77777777" w:rsidR="00977DFC" w:rsidRDefault="00977DFC">
      <w:pPr>
        <w:rPr>
          <w:lang w:val="en-US"/>
        </w:rPr>
      </w:pPr>
    </w:p>
    <w:p w14:paraId="712A7BFA" w14:textId="77777777" w:rsidR="00977DFC" w:rsidRDefault="00977DFC">
      <w:pPr>
        <w:rPr>
          <w:lang w:val="en-US"/>
        </w:rPr>
      </w:pPr>
    </w:p>
    <w:p w14:paraId="76984187" w14:textId="77777777" w:rsidR="00977DFC" w:rsidRDefault="00977DFC">
      <w:pPr>
        <w:rPr>
          <w:lang w:val="en-US"/>
        </w:rPr>
      </w:pPr>
    </w:p>
    <w:p w14:paraId="66ACBA80" w14:textId="77777777" w:rsidR="00977DFC" w:rsidRDefault="00977DFC">
      <w:pPr>
        <w:rPr>
          <w:lang w:val="en-US"/>
        </w:rPr>
      </w:pPr>
    </w:p>
    <w:p w14:paraId="22DC4AC0" w14:textId="77777777" w:rsidR="00977DFC" w:rsidRDefault="00977DFC">
      <w:pPr>
        <w:rPr>
          <w:lang w:val="en-US"/>
        </w:rPr>
      </w:pPr>
    </w:p>
    <w:p w14:paraId="1DBDDF00" w14:textId="6AA4A75E" w:rsidR="00977DFC" w:rsidRDefault="00977DFC">
      <w:pPr>
        <w:rPr>
          <w:lang w:val="en-US"/>
        </w:rPr>
      </w:pPr>
    </w:p>
    <w:p w14:paraId="49B5B0CB" w14:textId="29B74517" w:rsidR="00977DFC" w:rsidRDefault="001D344D" w:rsidP="00977DFC">
      <w:pPr>
        <w:spacing w:after="0" w:line="480" w:lineRule="auto"/>
        <w:jc w:val="center"/>
        <w:rPr>
          <w:rFonts w:ascii="Times New Roman" w:hAnsi="Times New Roman" w:cs="Times New Roman"/>
          <w:b/>
          <w:bCs/>
          <w:color w:val="000000" w:themeColor="text1"/>
          <w:sz w:val="24"/>
          <w:szCs w:val="24"/>
          <w:shd w:val="clear" w:color="auto" w:fill="FFFFFF"/>
        </w:rPr>
      </w:pPr>
      <w:r w:rsidRPr="00977DFC">
        <w:rPr>
          <w:rFonts w:ascii="Times New Roman" w:hAnsi="Times New Roman" w:cs="Times New Roman"/>
          <w:b/>
          <w:bCs/>
          <w:color w:val="000000" w:themeColor="text1"/>
          <w:sz w:val="24"/>
          <w:szCs w:val="24"/>
          <w:shd w:val="clear" w:color="auto" w:fill="FFFFFF"/>
        </w:rPr>
        <w:lastRenderedPageBreak/>
        <w:t>Multinational Corporations and International Diversification</w:t>
      </w:r>
    </w:p>
    <w:p w14:paraId="76E24C42" w14:textId="2ADBF301" w:rsidR="00977DFC" w:rsidRPr="00977DFC" w:rsidRDefault="001D344D" w:rsidP="00977DFC">
      <w:pPr>
        <w:spacing w:after="0" w:line="480" w:lineRule="auto"/>
        <w:jc w:val="center"/>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t>Part 1</w:t>
      </w:r>
    </w:p>
    <w:p w14:paraId="111493FF" w14:textId="439DCDE1" w:rsidR="00F77CFF"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t xml:space="preserve">Multinational companies (MNCs) </w:t>
      </w:r>
      <w:r w:rsidR="00237546" w:rsidRPr="00977DFC">
        <w:rPr>
          <w:rFonts w:ascii="Times New Roman" w:hAnsi="Times New Roman" w:cs="Times New Roman"/>
          <w:color w:val="000000" w:themeColor="text1"/>
          <w:sz w:val="24"/>
          <w:szCs w:val="24"/>
          <w:lang w:val="en-US"/>
        </w:rPr>
        <w:t>provide</w:t>
      </w:r>
      <w:r w:rsidRPr="00977DFC">
        <w:rPr>
          <w:rFonts w:ascii="Times New Roman" w:hAnsi="Times New Roman" w:cs="Times New Roman"/>
          <w:color w:val="000000" w:themeColor="text1"/>
          <w:sz w:val="24"/>
          <w:szCs w:val="24"/>
          <w:lang w:val="en-US"/>
        </w:rPr>
        <w:t xml:space="preserve"> international diversification benefits to investors for various reasons. </w:t>
      </w:r>
      <w:r w:rsidR="00237546" w:rsidRPr="00977DFC">
        <w:rPr>
          <w:rFonts w:ascii="Times New Roman" w:hAnsi="Times New Roman" w:cs="Times New Roman"/>
          <w:color w:val="000000" w:themeColor="text1"/>
          <w:sz w:val="24"/>
          <w:szCs w:val="24"/>
          <w:lang w:val="en-US"/>
        </w:rPr>
        <w:t xml:space="preserve">One of the main reasons is that most global companies who sell their products in all parts of the world are affected by global factors. If someone invests in international companies, all the diversification </w:t>
      </w:r>
      <w:r w:rsidR="00A71C75">
        <w:rPr>
          <w:rFonts w:ascii="Times New Roman" w:hAnsi="Times New Roman" w:cs="Times New Roman"/>
          <w:color w:val="000000" w:themeColor="text1"/>
          <w:sz w:val="24"/>
          <w:szCs w:val="24"/>
          <w:lang w:val="en-US"/>
        </w:rPr>
        <w:t>required</w:t>
      </w:r>
      <w:r w:rsidR="00237546" w:rsidRPr="00977DFC">
        <w:rPr>
          <w:rFonts w:ascii="Times New Roman" w:hAnsi="Times New Roman" w:cs="Times New Roman"/>
          <w:color w:val="000000" w:themeColor="text1"/>
          <w:sz w:val="24"/>
          <w:szCs w:val="24"/>
          <w:lang w:val="en-US"/>
        </w:rPr>
        <w:t xml:space="preserve"> is provided by the multinational companies. One example provided by </w:t>
      </w:r>
      <w:proofErr w:type="spellStart"/>
      <w:r w:rsidR="00237546" w:rsidRPr="00977DFC">
        <w:rPr>
          <w:rFonts w:ascii="Times New Roman" w:hAnsi="Times New Roman" w:cs="Times New Roman"/>
          <w:color w:val="000000" w:themeColor="text1"/>
          <w:sz w:val="24"/>
          <w:szCs w:val="24"/>
          <w:lang w:val="en-US"/>
        </w:rPr>
        <w:t>Swedroe</w:t>
      </w:r>
      <w:proofErr w:type="spellEnd"/>
      <w:r w:rsidR="00237546" w:rsidRPr="00977DFC">
        <w:rPr>
          <w:rFonts w:ascii="Times New Roman" w:hAnsi="Times New Roman" w:cs="Times New Roman"/>
          <w:color w:val="000000" w:themeColor="text1"/>
          <w:sz w:val="24"/>
          <w:szCs w:val="24"/>
          <w:lang w:val="en-US"/>
        </w:rPr>
        <w:t xml:space="preserve"> (2011) is the link between MSCI EAFE Index and S&amp;P 500. From 1970 to 2010, the yearly correlation was 0.6, which provided returns to the company. This shows that MNCs provide international diversification</w:t>
      </w:r>
      <w:r w:rsidR="001165C7" w:rsidRPr="00977DFC">
        <w:rPr>
          <w:rFonts w:ascii="Times New Roman" w:hAnsi="Times New Roman" w:cs="Times New Roman"/>
          <w:color w:val="000000" w:themeColor="text1"/>
          <w:sz w:val="24"/>
          <w:szCs w:val="24"/>
          <w:lang w:val="en-US"/>
        </w:rPr>
        <w:t xml:space="preserve"> advantages</w:t>
      </w:r>
      <w:r w:rsidR="00237546" w:rsidRPr="00977DFC">
        <w:rPr>
          <w:rFonts w:ascii="Times New Roman" w:hAnsi="Times New Roman" w:cs="Times New Roman"/>
          <w:color w:val="000000" w:themeColor="text1"/>
          <w:sz w:val="24"/>
          <w:szCs w:val="24"/>
          <w:lang w:val="en-US"/>
        </w:rPr>
        <w:t>.</w:t>
      </w:r>
      <w:r w:rsidR="001165C7" w:rsidRPr="00977DFC">
        <w:rPr>
          <w:rFonts w:ascii="Times New Roman" w:hAnsi="Times New Roman" w:cs="Times New Roman"/>
          <w:color w:val="000000" w:themeColor="text1"/>
          <w:sz w:val="24"/>
          <w:szCs w:val="24"/>
          <w:lang w:val="en-US"/>
        </w:rPr>
        <w:t xml:space="preserve"> </w:t>
      </w:r>
      <w:r w:rsidRPr="00977DFC">
        <w:rPr>
          <w:rFonts w:ascii="Times New Roman" w:hAnsi="Times New Roman" w:cs="Times New Roman"/>
          <w:color w:val="000000" w:themeColor="text1"/>
          <w:sz w:val="24"/>
          <w:szCs w:val="24"/>
          <w:lang w:val="en-US"/>
        </w:rPr>
        <w:t>Involving the international large-cap firms in the portfolio improves a company's returns efficiently. More significant benefits are enhanced when th</w:t>
      </w:r>
      <w:r w:rsidRPr="00977DFC">
        <w:rPr>
          <w:rFonts w:ascii="Times New Roman" w:hAnsi="Times New Roman" w:cs="Times New Roman"/>
          <w:color w:val="000000" w:themeColor="text1"/>
          <w:sz w:val="24"/>
          <w:szCs w:val="24"/>
          <w:lang w:val="en-US"/>
        </w:rPr>
        <w:t>e international small-cap stocks are concerned, proving that MNCs provide significant global diversification advantages</w:t>
      </w:r>
      <w:r w:rsidR="00590AFE" w:rsidRPr="00977DFC">
        <w:rPr>
          <w:rFonts w:ascii="Times New Roman" w:hAnsi="Times New Roman" w:cs="Times New Roman"/>
          <w:color w:val="000000" w:themeColor="text1"/>
          <w:sz w:val="24"/>
          <w:szCs w:val="24"/>
          <w:lang w:val="en-US"/>
        </w:rPr>
        <w:t xml:space="preserve"> (</w:t>
      </w:r>
      <w:r w:rsidR="00590AFE" w:rsidRPr="00977DFC">
        <w:rPr>
          <w:rFonts w:ascii="Times New Roman" w:hAnsi="Times New Roman" w:cs="Times New Roman"/>
          <w:color w:val="000000" w:themeColor="text1"/>
          <w:sz w:val="24"/>
          <w:szCs w:val="24"/>
          <w:shd w:val="clear" w:color="auto" w:fill="FFFFFF"/>
        </w:rPr>
        <w:t>Prior,</w:t>
      </w:r>
      <w:r w:rsidR="00590AFE" w:rsidRPr="00977DFC">
        <w:rPr>
          <w:rFonts w:ascii="Times New Roman" w:hAnsi="Times New Roman" w:cs="Times New Roman"/>
          <w:color w:val="000000" w:themeColor="text1"/>
          <w:sz w:val="24"/>
          <w:szCs w:val="24"/>
          <w:shd w:val="clear" w:color="auto" w:fill="FFFFFF"/>
          <w:lang w:val="en-US"/>
        </w:rPr>
        <w:t xml:space="preserve"> </w:t>
      </w:r>
      <w:r w:rsidR="00590AFE" w:rsidRPr="00977DFC">
        <w:rPr>
          <w:rFonts w:ascii="Times New Roman" w:hAnsi="Times New Roman" w:cs="Times New Roman"/>
          <w:color w:val="000000" w:themeColor="text1"/>
          <w:sz w:val="24"/>
          <w:szCs w:val="24"/>
          <w:shd w:val="clear" w:color="auto" w:fill="FFFFFF"/>
        </w:rPr>
        <w:t>2012</w:t>
      </w:r>
      <w:r w:rsidR="00590AFE" w:rsidRPr="00977DFC">
        <w:rPr>
          <w:rFonts w:ascii="Times New Roman" w:hAnsi="Times New Roman" w:cs="Times New Roman"/>
          <w:color w:val="000000" w:themeColor="text1"/>
          <w:sz w:val="24"/>
          <w:szCs w:val="24"/>
          <w:shd w:val="clear" w:color="auto" w:fill="FFFFFF"/>
          <w:lang w:val="en-US"/>
        </w:rPr>
        <w:t>)</w:t>
      </w:r>
      <w:r w:rsidRPr="00977DFC">
        <w:rPr>
          <w:rFonts w:ascii="Times New Roman" w:hAnsi="Times New Roman" w:cs="Times New Roman"/>
          <w:color w:val="000000" w:themeColor="text1"/>
          <w:sz w:val="24"/>
          <w:szCs w:val="24"/>
          <w:lang w:val="en-US"/>
        </w:rPr>
        <w:t xml:space="preserve">. More so, MNCs can be used as a substitute for investing in other countries. International small-cap stocks can be </w:t>
      </w:r>
      <w:r w:rsidRPr="00977DFC">
        <w:rPr>
          <w:rFonts w:ascii="Times New Roman" w:hAnsi="Times New Roman" w:cs="Times New Roman"/>
          <w:color w:val="000000" w:themeColor="text1"/>
          <w:sz w:val="24"/>
          <w:szCs w:val="24"/>
          <w:lang w:val="en-US"/>
        </w:rPr>
        <w:t>substituted with a dimensional international large cap mentioned as the best diversifiers in the global markets. Due to the presence of local and cultural differences in the local market, it is preferable to use the MNCs to enhance a company's business act</w:t>
      </w:r>
      <w:r w:rsidRPr="00977DFC">
        <w:rPr>
          <w:rFonts w:ascii="Times New Roman" w:hAnsi="Times New Roman" w:cs="Times New Roman"/>
          <w:color w:val="000000" w:themeColor="text1"/>
          <w:sz w:val="24"/>
          <w:szCs w:val="24"/>
          <w:lang w:val="en-US"/>
        </w:rPr>
        <w:t>ivities in the foreign markets. Investing through MNCs is done by purchasing the companies' shares</w:t>
      </w:r>
      <w:r w:rsidR="00590AFE" w:rsidRPr="00977DFC">
        <w:rPr>
          <w:rFonts w:ascii="Times New Roman" w:hAnsi="Times New Roman" w:cs="Times New Roman"/>
          <w:color w:val="000000" w:themeColor="text1"/>
          <w:sz w:val="24"/>
          <w:szCs w:val="24"/>
          <w:lang w:val="en-US"/>
        </w:rPr>
        <w:t xml:space="preserve"> (</w:t>
      </w:r>
      <w:proofErr w:type="spellStart"/>
      <w:r w:rsidR="00590AFE" w:rsidRPr="00977DFC">
        <w:rPr>
          <w:rFonts w:ascii="Times New Roman" w:hAnsi="Times New Roman" w:cs="Times New Roman"/>
          <w:color w:val="000000" w:themeColor="text1"/>
          <w:sz w:val="24"/>
          <w:szCs w:val="24"/>
          <w:shd w:val="clear" w:color="auto" w:fill="FFFFFF"/>
        </w:rPr>
        <w:t>Davidow</w:t>
      </w:r>
      <w:proofErr w:type="spellEnd"/>
      <w:r w:rsidR="00590AFE" w:rsidRPr="00977DFC">
        <w:rPr>
          <w:rFonts w:ascii="Times New Roman" w:hAnsi="Times New Roman" w:cs="Times New Roman"/>
          <w:color w:val="000000" w:themeColor="text1"/>
          <w:sz w:val="24"/>
          <w:szCs w:val="24"/>
          <w:shd w:val="clear" w:color="auto" w:fill="FFFFFF"/>
        </w:rPr>
        <w:t>, 2018</w:t>
      </w:r>
      <w:r w:rsidR="00590AFE" w:rsidRPr="00977DFC">
        <w:rPr>
          <w:rFonts w:ascii="Times New Roman" w:hAnsi="Times New Roman" w:cs="Times New Roman"/>
          <w:color w:val="000000" w:themeColor="text1"/>
          <w:sz w:val="24"/>
          <w:szCs w:val="24"/>
          <w:shd w:val="clear" w:color="auto" w:fill="FFFFFF"/>
          <w:lang w:val="en-US"/>
        </w:rPr>
        <w:t>)</w:t>
      </w:r>
      <w:r w:rsidRPr="00977DFC">
        <w:rPr>
          <w:rFonts w:ascii="Times New Roman" w:hAnsi="Times New Roman" w:cs="Times New Roman"/>
          <w:color w:val="000000" w:themeColor="text1"/>
          <w:sz w:val="24"/>
          <w:szCs w:val="24"/>
          <w:lang w:val="en-US"/>
        </w:rPr>
        <w:t xml:space="preserve">. However, investing in MNCs is linked to many disadvantages that the investors should be aware of, such as </w:t>
      </w:r>
      <w:r w:rsidR="008F5E33" w:rsidRPr="00977DFC">
        <w:rPr>
          <w:rFonts w:ascii="Times New Roman" w:hAnsi="Times New Roman" w:cs="Times New Roman"/>
          <w:color w:val="000000" w:themeColor="text1"/>
          <w:sz w:val="24"/>
          <w:szCs w:val="24"/>
          <w:lang w:val="en-US"/>
        </w:rPr>
        <w:t xml:space="preserve">accounting issues, governance, and transparency. Gaining exposure in a foreign business is not similar to owning equity in overseas countries' domestic firms. </w:t>
      </w:r>
    </w:p>
    <w:p w14:paraId="0C1C3F4D" w14:textId="0985675E" w:rsidR="008F5E33" w:rsidRPr="00977DFC" w:rsidRDefault="001D344D" w:rsidP="00977DFC">
      <w:pPr>
        <w:spacing w:after="0" w:line="480" w:lineRule="auto"/>
        <w:ind w:firstLine="851"/>
        <w:jc w:val="center"/>
        <w:rPr>
          <w:rFonts w:ascii="Times New Roman" w:hAnsi="Times New Roman" w:cs="Times New Roman"/>
          <w:b/>
          <w:bCs/>
          <w:color w:val="000000" w:themeColor="text1"/>
          <w:sz w:val="24"/>
          <w:szCs w:val="24"/>
          <w:lang w:val="en-US"/>
        </w:rPr>
      </w:pPr>
      <w:r w:rsidRPr="00977DFC">
        <w:rPr>
          <w:rFonts w:ascii="Times New Roman" w:hAnsi="Times New Roman" w:cs="Times New Roman"/>
          <w:b/>
          <w:bCs/>
          <w:color w:val="000000" w:themeColor="text1"/>
          <w:sz w:val="24"/>
          <w:szCs w:val="24"/>
          <w:lang w:val="en-US"/>
        </w:rPr>
        <w:t>Part 2</w:t>
      </w:r>
    </w:p>
    <w:p w14:paraId="1D8BA847" w14:textId="77777777" w:rsidR="007D3B8C"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t>Social networks influence the decisions of people in purchasing products. Through social media, I have been influenced to b</w:t>
      </w:r>
      <w:r w:rsidRPr="00977DFC">
        <w:rPr>
          <w:rFonts w:ascii="Times New Roman" w:hAnsi="Times New Roman" w:cs="Times New Roman"/>
          <w:color w:val="000000" w:themeColor="text1"/>
          <w:sz w:val="24"/>
          <w:szCs w:val="24"/>
          <w:lang w:val="en-US"/>
        </w:rPr>
        <w:t xml:space="preserve">uy products severally. The presence of various products on social media and more accessible access have enhanced my purchasing power </w:t>
      </w:r>
      <w:r w:rsidRPr="00977DFC">
        <w:rPr>
          <w:rFonts w:ascii="Times New Roman" w:hAnsi="Times New Roman" w:cs="Times New Roman"/>
          <w:color w:val="000000" w:themeColor="text1"/>
          <w:sz w:val="24"/>
          <w:szCs w:val="24"/>
          <w:lang w:val="en-US"/>
        </w:rPr>
        <w:lastRenderedPageBreak/>
        <w:t>and need. One of the occasions that I was influenced to purchase a product is through the encounter of product awareness. I</w:t>
      </w:r>
      <w:r w:rsidRPr="00977DFC">
        <w:rPr>
          <w:rFonts w:ascii="Times New Roman" w:hAnsi="Times New Roman" w:cs="Times New Roman"/>
          <w:color w:val="000000" w:themeColor="text1"/>
          <w:sz w:val="24"/>
          <w:szCs w:val="24"/>
          <w:lang w:val="en-US"/>
        </w:rPr>
        <w:t xml:space="preserve"> saw an advertisement on Facebook about an iPhone sold by an Alibaba company </w:t>
      </w:r>
      <w:r w:rsidR="00FF53F5" w:rsidRPr="00977DFC">
        <w:rPr>
          <w:rFonts w:ascii="Times New Roman" w:hAnsi="Times New Roman" w:cs="Times New Roman"/>
          <w:color w:val="000000" w:themeColor="text1"/>
          <w:sz w:val="24"/>
          <w:szCs w:val="24"/>
          <w:lang w:val="en-US"/>
        </w:rPr>
        <w:t xml:space="preserve">that attracted me to click the product to see its features and the price of the product. The product's description on the platform was well established, which influenced me to order the phone through the platform. The awareness that the company created about the product influenced me to click and make an order for the product as the product was well described to impact my attention. In another incident, I saw many comments that praised the products provided, specifically a three-piece suit that was very attractive. Many people were praising Walmart's products in the comments section of the products they were advertising through their Instagram page. After reviewing the products, I was influenced to purchase the company's suits. As I visited the Walmart page, I also encountered some products sold at a significant discount. The description of the products on the page provided a great sense of discount and other significant deals that influenced me to purchase many products wholesale rather than a single product. Since influencers have been a great deal in the marketing of companies' products, they have influenced me several times to purchase products from specific companies who use the influencers to enhance their marketing. The influencers have influenced my view of the products from certain companies to be of great significance, developing my need to purchase them. </w:t>
      </w:r>
      <w:r w:rsidR="0055671F" w:rsidRPr="00977DFC">
        <w:rPr>
          <w:rFonts w:ascii="Times New Roman" w:hAnsi="Times New Roman" w:cs="Times New Roman"/>
          <w:color w:val="000000" w:themeColor="text1"/>
          <w:sz w:val="24"/>
          <w:szCs w:val="24"/>
          <w:lang w:val="en-US"/>
        </w:rPr>
        <w:t>For example, I was influenced by an influencer gamer</w:t>
      </w:r>
      <w:r w:rsidR="00FF53F5" w:rsidRPr="00977DFC">
        <w:rPr>
          <w:rFonts w:ascii="Times New Roman" w:hAnsi="Times New Roman" w:cs="Times New Roman"/>
          <w:color w:val="000000" w:themeColor="text1"/>
          <w:sz w:val="24"/>
          <w:szCs w:val="24"/>
          <w:lang w:val="en-US"/>
        </w:rPr>
        <w:t xml:space="preserve"> </w:t>
      </w:r>
      <w:r w:rsidR="0055671F" w:rsidRPr="00977DFC">
        <w:rPr>
          <w:rFonts w:ascii="Times New Roman" w:hAnsi="Times New Roman" w:cs="Times New Roman"/>
          <w:color w:val="000000" w:themeColor="text1"/>
          <w:sz w:val="24"/>
          <w:szCs w:val="24"/>
          <w:lang w:val="en-US"/>
        </w:rPr>
        <w:t xml:space="preserve">who endorsed FIFA games products to buy the gaming pack as it was described to be among the best gaming products in the market. </w:t>
      </w:r>
    </w:p>
    <w:p w14:paraId="21461DFF" w14:textId="77777777" w:rsidR="007D3B8C" w:rsidRPr="00977DFC" w:rsidRDefault="001D344D" w:rsidP="00195849">
      <w:pPr>
        <w:spacing w:after="0" w:line="480" w:lineRule="auto"/>
        <w:ind w:firstLine="851"/>
        <w:jc w:val="center"/>
        <w:rPr>
          <w:rFonts w:ascii="Times New Roman" w:hAnsi="Times New Roman" w:cs="Times New Roman"/>
          <w:b/>
          <w:bCs/>
          <w:color w:val="000000" w:themeColor="text1"/>
          <w:sz w:val="24"/>
          <w:szCs w:val="24"/>
          <w:lang w:val="en-US"/>
        </w:rPr>
      </w:pPr>
      <w:r w:rsidRPr="00977DFC">
        <w:rPr>
          <w:rFonts w:ascii="Times New Roman" w:hAnsi="Times New Roman" w:cs="Times New Roman"/>
          <w:b/>
          <w:bCs/>
          <w:color w:val="000000" w:themeColor="text1"/>
          <w:sz w:val="24"/>
          <w:szCs w:val="24"/>
          <w:lang w:val="en-US"/>
        </w:rPr>
        <w:t>Part 3</w:t>
      </w:r>
    </w:p>
    <w:p w14:paraId="5DDB25B6" w14:textId="79BE56D5" w:rsidR="008F5E33"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t xml:space="preserve">The U.S. and E.U. privacy laws are different in various aspects. One of the characteristics is that is different is the </w:t>
      </w:r>
      <w:r w:rsidRPr="00977DFC">
        <w:rPr>
          <w:rFonts w:ascii="Times New Roman" w:hAnsi="Times New Roman" w:cs="Times New Roman"/>
          <w:color w:val="000000" w:themeColor="text1"/>
          <w:sz w:val="24"/>
          <w:szCs w:val="24"/>
          <w:lang w:val="en-US"/>
        </w:rPr>
        <w:t xml:space="preserve">constitutional protection of private data. In E.U., privacy and security data are primary privileges, while in the U.S., there is no such protection. Understanding the protection rights in E.U. has been established since the 1970s. </w:t>
      </w:r>
      <w:r w:rsidRPr="00977DFC">
        <w:rPr>
          <w:rFonts w:ascii="Times New Roman" w:hAnsi="Times New Roman" w:cs="Times New Roman"/>
          <w:color w:val="000000" w:themeColor="text1"/>
          <w:sz w:val="24"/>
          <w:szCs w:val="24"/>
          <w:lang w:val="en-US"/>
        </w:rPr>
        <w:lastRenderedPageBreak/>
        <w:t>The U.S. has restriction</w:t>
      </w:r>
      <w:r w:rsidRPr="00977DFC">
        <w:rPr>
          <w:rFonts w:ascii="Times New Roman" w:hAnsi="Times New Roman" w:cs="Times New Roman"/>
          <w:color w:val="000000" w:themeColor="text1"/>
          <w:sz w:val="24"/>
          <w:szCs w:val="24"/>
          <w:lang w:val="en-US"/>
        </w:rPr>
        <w:t>s in the 4</w:t>
      </w:r>
      <w:r w:rsidRPr="00977DFC">
        <w:rPr>
          <w:rFonts w:ascii="Times New Roman" w:hAnsi="Times New Roman" w:cs="Times New Roman"/>
          <w:color w:val="000000" w:themeColor="text1"/>
          <w:sz w:val="24"/>
          <w:szCs w:val="24"/>
          <w:vertAlign w:val="superscript"/>
          <w:lang w:val="en-US"/>
        </w:rPr>
        <w:t>th</w:t>
      </w:r>
      <w:r w:rsidRPr="00977DFC">
        <w:rPr>
          <w:rFonts w:ascii="Times New Roman" w:hAnsi="Times New Roman" w:cs="Times New Roman"/>
          <w:color w:val="000000" w:themeColor="text1"/>
          <w:sz w:val="24"/>
          <w:szCs w:val="24"/>
          <w:lang w:val="en-US"/>
        </w:rPr>
        <w:t xml:space="preserve"> Amendments Act in the third-party doctrine, which excludes non-citizens individuals, enhancing the exclusion of fundamental rights</w:t>
      </w:r>
      <w:r w:rsidR="00FE3442" w:rsidRPr="00977DFC">
        <w:rPr>
          <w:rFonts w:ascii="Times New Roman" w:hAnsi="Times New Roman" w:cs="Times New Roman"/>
          <w:color w:val="000000" w:themeColor="text1"/>
          <w:sz w:val="24"/>
          <w:szCs w:val="24"/>
          <w:lang w:val="en-US"/>
        </w:rPr>
        <w:t xml:space="preserve"> (</w:t>
      </w:r>
      <w:proofErr w:type="spellStart"/>
      <w:r w:rsidR="00FE3442" w:rsidRPr="00977DFC">
        <w:rPr>
          <w:rFonts w:ascii="Times New Roman" w:hAnsi="Times New Roman" w:cs="Times New Roman"/>
          <w:color w:val="000000" w:themeColor="text1"/>
          <w:sz w:val="24"/>
          <w:szCs w:val="24"/>
          <w:shd w:val="clear" w:color="auto" w:fill="FFFFFF"/>
        </w:rPr>
        <w:t>Pernot-Leplay</w:t>
      </w:r>
      <w:proofErr w:type="spellEnd"/>
      <w:r w:rsidR="00FE3442" w:rsidRPr="00977DFC">
        <w:rPr>
          <w:rFonts w:ascii="Times New Roman" w:hAnsi="Times New Roman" w:cs="Times New Roman"/>
          <w:color w:val="000000" w:themeColor="text1"/>
          <w:sz w:val="24"/>
          <w:szCs w:val="24"/>
          <w:shd w:val="clear" w:color="auto" w:fill="FFFFFF"/>
        </w:rPr>
        <w:t>, 2020</w:t>
      </w:r>
      <w:r w:rsidR="00FE3442" w:rsidRPr="00977DFC">
        <w:rPr>
          <w:rFonts w:ascii="Times New Roman" w:hAnsi="Times New Roman" w:cs="Times New Roman"/>
          <w:color w:val="000000" w:themeColor="text1"/>
          <w:sz w:val="24"/>
          <w:szCs w:val="24"/>
          <w:shd w:val="clear" w:color="auto" w:fill="FFFFFF"/>
          <w:lang w:val="en-US"/>
        </w:rPr>
        <w:t>)</w:t>
      </w:r>
      <w:r w:rsidRPr="00977DFC">
        <w:rPr>
          <w:rFonts w:ascii="Times New Roman" w:hAnsi="Times New Roman" w:cs="Times New Roman"/>
          <w:color w:val="000000" w:themeColor="text1"/>
          <w:sz w:val="24"/>
          <w:szCs w:val="24"/>
          <w:lang w:val="en-US"/>
        </w:rPr>
        <w:t xml:space="preserve">. Also, most of the guarantees in the E.U. data protection </w:t>
      </w:r>
      <w:proofErr w:type="gramStart"/>
      <w:r w:rsidRPr="00977DFC">
        <w:rPr>
          <w:rFonts w:ascii="Times New Roman" w:hAnsi="Times New Roman" w:cs="Times New Roman"/>
          <w:color w:val="000000" w:themeColor="text1"/>
          <w:sz w:val="24"/>
          <w:szCs w:val="24"/>
          <w:lang w:val="en-US"/>
        </w:rPr>
        <w:t>are</w:t>
      </w:r>
      <w:proofErr w:type="gramEnd"/>
      <w:r w:rsidRPr="00977DFC">
        <w:rPr>
          <w:rFonts w:ascii="Times New Roman" w:hAnsi="Times New Roman" w:cs="Times New Roman"/>
          <w:color w:val="000000" w:themeColor="text1"/>
          <w:sz w:val="24"/>
          <w:szCs w:val="24"/>
          <w:lang w:val="en-US"/>
        </w:rPr>
        <w:t xml:space="preserve"> not available in U.S. </w:t>
      </w:r>
      <w:r w:rsidRPr="00977DFC">
        <w:rPr>
          <w:rFonts w:ascii="Times New Roman" w:hAnsi="Times New Roman" w:cs="Times New Roman"/>
          <w:color w:val="000000" w:themeColor="text1"/>
          <w:sz w:val="24"/>
          <w:szCs w:val="24"/>
          <w:lang w:val="en-US"/>
        </w:rPr>
        <w:t>law. Essential data protection in the E.U. principles, including dissemination and restrictions of the collected data in L.E. context, time limit, and purpose limitations, are not available in the U.S. protection. Also, sharing the data is different in E.U</w:t>
      </w:r>
      <w:r w:rsidRPr="00977DFC">
        <w:rPr>
          <w:rFonts w:ascii="Times New Roman" w:hAnsi="Times New Roman" w:cs="Times New Roman"/>
          <w:color w:val="000000" w:themeColor="text1"/>
          <w:sz w:val="24"/>
          <w:szCs w:val="24"/>
          <w:lang w:val="en-US"/>
        </w:rPr>
        <w:t>. and U.S. laws. In E.U. laws, transfer of the data to various agencies is acknowledged to interfere with the primary rights, which needs to have primary jurisdiction with unrestricted sharing of the data amid the intelligence community and the L.E. author</w:t>
      </w:r>
      <w:r w:rsidRPr="00977DFC">
        <w:rPr>
          <w:rFonts w:ascii="Times New Roman" w:hAnsi="Times New Roman" w:cs="Times New Roman"/>
          <w:color w:val="000000" w:themeColor="text1"/>
          <w:sz w:val="24"/>
          <w:szCs w:val="24"/>
          <w:lang w:val="en-US"/>
        </w:rPr>
        <w:t>ity</w:t>
      </w:r>
      <w:proofErr w:type="gramStart"/>
      <w:r w:rsidRPr="00977DFC">
        <w:rPr>
          <w:rFonts w:ascii="Times New Roman" w:hAnsi="Times New Roman" w:cs="Times New Roman"/>
          <w:color w:val="000000" w:themeColor="text1"/>
          <w:sz w:val="24"/>
          <w:szCs w:val="24"/>
          <w:lang w:val="en-US"/>
        </w:rPr>
        <w:t>. ,</w:t>
      </w:r>
      <w:proofErr w:type="gramEnd"/>
      <w:r w:rsidRPr="00977DFC">
        <w:rPr>
          <w:rFonts w:ascii="Times New Roman" w:hAnsi="Times New Roman" w:cs="Times New Roman"/>
          <w:color w:val="000000" w:themeColor="text1"/>
          <w:sz w:val="24"/>
          <w:szCs w:val="24"/>
          <w:lang w:val="en-US"/>
        </w:rPr>
        <w:t xml:space="preserve"> the rule is available in the U.S. rather than being an exception</w:t>
      </w:r>
      <w:r w:rsidR="008F7B41" w:rsidRPr="00977DFC">
        <w:rPr>
          <w:rFonts w:ascii="Times New Roman" w:hAnsi="Times New Roman" w:cs="Times New Roman"/>
          <w:color w:val="000000" w:themeColor="text1"/>
          <w:sz w:val="24"/>
          <w:szCs w:val="24"/>
          <w:lang w:val="en-US"/>
        </w:rPr>
        <w:t>. Another significant distinction between the E.U. and U.S. privacy laws is the presence of various approaches used to establish the scope of regulations for data protection. In E.U., privacy restrictions are considered to be a balance of interests that focuses on the proportionality factors. However, U.S. laws</w:t>
      </w:r>
      <w:r w:rsidR="00BE10D3" w:rsidRPr="00977DFC">
        <w:rPr>
          <w:rFonts w:ascii="Times New Roman" w:hAnsi="Times New Roman" w:cs="Times New Roman"/>
          <w:color w:val="000000" w:themeColor="text1"/>
          <w:sz w:val="24"/>
          <w:szCs w:val="24"/>
          <w:lang w:val="en-US"/>
        </w:rPr>
        <w:t xml:space="preserve"> restrict the scope of applying the law, limiting its scope at the outset. In E.U., the legal act which interferes with primary rights triggers a chance for an individual to sue, while in the U.S., the collection of bulk data does not allow people to take action</w:t>
      </w:r>
      <w:r w:rsidR="00FE3442" w:rsidRPr="00977DFC">
        <w:rPr>
          <w:rFonts w:ascii="Times New Roman" w:hAnsi="Times New Roman" w:cs="Times New Roman"/>
          <w:color w:val="000000" w:themeColor="text1"/>
          <w:sz w:val="24"/>
          <w:szCs w:val="24"/>
          <w:lang w:val="en-US"/>
        </w:rPr>
        <w:t xml:space="preserve"> (</w:t>
      </w:r>
      <w:proofErr w:type="spellStart"/>
      <w:r w:rsidR="00FE3442" w:rsidRPr="00977DFC">
        <w:rPr>
          <w:rFonts w:ascii="Times New Roman" w:hAnsi="Times New Roman" w:cs="Times New Roman"/>
          <w:color w:val="000000" w:themeColor="text1"/>
          <w:sz w:val="24"/>
          <w:szCs w:val="24"/>
          <w:shd w:val="clear" w:color="auto" w:fill="FFFFFF"/>
        </w:rPr>
        <w:t>Pernot-Leplay</w:t>
      </w:r>
      <w:proofErr w:type="spellEnd"/>
      <w:r w:rsidR="00FE3442" w:rsidRPr="00977DFC">
        <w:rPr>
          <w:rFonts w:ascii="Times New Roman" w:hAnsi="Times New Roman" w:cs="Times New Roman"/>
          <w:color w:val="000000" w:themeColor="text1"/>
          <w:sz w:val="24"/>
          <w:szCs w:val="24"/>
          <w:shd w:val="clear" w:color="auto" w:fill="FFFFFF"/>
        </w:rPr>
        <w:t>, 2020</w:t>
      </w:r>
      <w:r w:rsidR="00FE3442" w:rsidRPr="00977DFC">
        <w:rPr>
          <w:rFonts w:ascii="Times New Roman" w:hAnsi="Times New Roman" w:cs="Times New Roman"/>
          <w:color w:val="000000" w:themeColor="text1"/>
          <w:sz w:val="24"/>
          <w:szCs w:val="24"/>
          <w:shd w:val="clear" w:color="auto" w:fill="FFFFFF"/>
          <w:lang w:val="en-US"/>
        </w:rPr>
        <w:t>)</w:t>
      </w:r>
      <w:r w:rsidR="00BE10D3" w:rsidRPr="00977DFC">
        <w:rPr>
          <w:rFonts w:ascii="Times New Roman" w:hAnsi="Times New Roman" w:cs="Times New Roman"/>
          <w:color w:val="000000" w:themeColor="text1"/>
          <w:sz w:val="24"/>
          <w:szCs w:val="24"/>
          <w:lang w:val="en-US"/>
        </w:rPr>
        <w:t xml:space="preserve">. Another significant difference is the presence of protected individuals. E.U. laws cover all the individuals targeted by the surveillance measures and L.E. despite their domicile or </w:t>
      </w:r>
      <w:r w:rsidR="00BB76D0" w:rsidRPr="00977DFC">
        <w:rPr>
          <w:rFonts w:ascii="Times New Roman" w:hAnsi="Times New Roman" w:cs="Times New Roman"/>
          <w:color w:val="000000" w:themeColor="text1"/>
          <w:sz w:val="24"/>
          <w:szCs w:val="24"/>
          <w:lang w:val="en-US"/>
        </w:rPr>
        <w:t>nationality;</w:t>
      </w:r>
      <w:r w:rsidR="00BE10D3" w:rsidRPr="00977DFC">
        <w:rPr>
          <w:rFonts w:ascii="Times New Roman" w:hAnsi="Times New Roman" w:cs="Times New Roman"/>
          <w:color w:val="000000" w:themeColor="text1"/>
          <w:sz w:val="24"/>
          <w:szCs w:val="24"/>
          <w:lang w:val="en-US"/>
        </w:rPr>
        <w:t xml:space="preserve"> U.S. law discriminates against non-US individuals. </w:t>
      </w:r>
    </w:p>
    <w:p w14:paraId="1A3861A8" w14:textId="00696C67" w:rsidR="00BB76D0"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t xml:space="preserve">The E.U. </w:t>
      </w:r>
      <w:r w:rsidR="00D46244" w:rsidRPr="00977DFC">
        <w:rPr>
          <w:rFonts w:ascii="Times New Roman" w:hAnsi="Times New Roman" w:cs="Times New Roman"/>
          <w:color w:val="000000" w:themeColor="text1"/>
          <w:sz w:val="24"/>
          <w:szCs w:val="24"/>
          <w:lang w:val="en-US"/>
        </w:rPr>
        <w:t>sued the following U.S. companies for not following their privacy laws:</w:t>
      </w:r>
    </w:p>
    <w:p w14:paraId="67705946" w14:textId="01D2B6F3" w:rsidR="00D46244"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t>Google- the company was sued due to anti-competitive actions on the android services. The company was sued as it was said to have forced the device makers to pre-install their applications</w:t>
      </w:r>
      <w:r w:rsidR="00FE3442" w:rsidRPr="00977DFC">
        <w:rPr>
          <w:rFonts w:ascii="Times New Roman" w:hAnsi="Times New Roman" w:cs="Times New Roman"/>
          <w:color w:val="000000" w:themeColor="text1"/>
          <w:sz w:val="24"/>
          <w:szCs w:val="24"/>
          <w:lang w:val="en-US"/>
        </w:rPr>
        <w:t xml:space="preserve"> (</w:t>
      </w:r>
      <w:r w:rsidR="00FE3442" w:rsidRPr="00977DFC">
        <w:rPr>
          <w:rFonts w:ascii="Times New Roman" w:hAnsi="Times New Roman" w:cs="Times New Roman"/>
          <w:color w:val="000000" w:themeColor="text1"/>
          <w:sz w:val="24"/>
          <w:szCs w:val="24"/>
          <w:shd w:val="clear" w:color="auto" w:fill="FFFFFF"/>
        </w:rPr>
        <w:t xml:space="preserve">Dance, </w:t>
      </w:r>
      <w:proofErr w:type="spellStart"/>
      <w:r w:rsidR="00FE3442" w:rsidRPr="00977DFC">
        <w:rPr>
          <w:rFonts w:ascii="Times New Roman" w:hAnsi="Times New Roman" w:cs="Times New Roman"/>
          <w:color w:val="000000" w:themeColor="text1"/>
          <w:sz w:val="24"/>
          <w:szCs w:val="24"/>
          <w:shd w:val="clear" w:color="auto" w:fill="FFFFFF"/>
        </w:rPr>
        <w:t>LaForgia</w:t>
      </w:r>
      <w:proofErr w:type="spellEnd"/>
      <w:r w:rsidR="00FE3442" w:rsidRPr="00977DFC">
        <w:rPr>
          <w:rFonts w:ascii="Times New Roman" w:hAnsi="Times New Roman" w:cs="Times New Roman"/>
          <w:color w:val="000000" w:themeColor="text1"/>
          <w:sz w:val="24"/>
          <w:szCs w:val="24"/>
          <w:shd w:val="clear" w:color="auto" w:fill="FFFFFF"/>
        </w:rPr>
        <w:t xml:space="preserve"> &amp; </w:t>
      </w:r>
      <w:proofErr w:type="spellStart"/>
      <w:r w:rsidR="00FE3442" w:rsidRPr="00977DFC">
        <w:rPr>
          <w:rFonts w:ascii="Times New Roman" w:hAnsi="Times New Roman" w:cs="Times New Roman"/>
          <w:color w:val="000000" w:themeColor="text1"/>
          <w:sz w:val="24"/>
          <w:szCs w:val="24"/>
          <w:shd w:val="clear" w:color="auto" w:fill="FFFFFF"/>
        </w:rPr>
        <w:t>Confessore</w:t>
      </w:r>
      <w:proofErr w:type="spellEnd"/>
      <w:r w:rsidR="00FE3442" w:rsidRPr="00977DFC">
        <w:rPr>
          <w:rFonts w:ascii="Times New Roman" w:hAnsi="Times New Roman" w:cs="Times New Roman"/>
          <w:color w:val="000000" w:themeColor="text1"/>
          <w:sz w:val="24"/>
          <w:szCs w:val="24"/>
          <w:shd w:val="clear" w:color="auto" w:fill="FFFFFF"/>
        </w:rPr>
        <w:t>, 2018</w:t>
      </w:r>
      <w:r w:rsidR="00FE3442" w:rsidRPr="00977DFC">
        <w:rPr>
          <w:rFonts w:ascii="Times New Roman" w:hAnsi="Times New Roman" w:cs="Times New Roman"/>
          <w:color w:val="000000" w:themeColor="text1"/>
          <w:sz w:val="24"/>
          <w:szCs w:val="24"/>
          <w:shd w:val="clear" w:color="auto" w:fill="FFFFFF"/>
          <w:lang w:val="en-US"/>
        </w:rPr>
        <w:t>)</w:t>
      </w:r>
      <w:r w:rsidRPr="00977DFC">
        <w:rPr>
          <w:rFonts w:ascii="Times New Roman" w:hAnsi="Times New Roman" w:cs="Times New Roman"/>
          <w:color w:val="000000" w:themeColor="text1"/>
          <w:sz w:val="24"/>
          <w:szCs w:val="24"/>
          <w:lang w:val="en-US"/>
        </w:rPr>
        <w:t>. The E.U. fined the company $2</w:t>
      </w:r>
      <w:r w:rsidRPr="00977DFC">
        <w:rPr>
          <w:rFonts w:ascii="Times New Roman" w:hAnsi="Times New Roman" w:cs="Times New Roman"/>
          <w:color w:val="000000" w:themeColor="text1"/>
          <w:sz w:val="24"/>
          <w:szCs w:val="24"/>
          <w:lang w:val="en-US"/>
        </w:rPr>
        <w:t xml:space="preserve">.7 billion for abusing its dominance in the search engine markets. </w:t>
      </w:r>
    </w:p>
    <w:p w14:paraId="33A76720" w14:textId="5787BDE2" w:rsidR="00D46244"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lastRenderedPageBreak/>
        <w:t>Facebook was sued because it failed to provide private data access, which influenced how its targeted ads on the platform</w:t>
      </w:r>
      <w:r w:rsidR="00FE3442" w:rsidRPr="00977DFC">
        <w:rPr>
          <w:rFonts w:ascii="Times New Roman" w:hAnsi="Times New Roman" w:cs="Times New Roman"/>
          <w:color w:val="000000" w:themeColor="text1"/>
          <w:sz w:val="24"/>
          <w:szCs w:val="24"/>
          <w:lang w:val="en-US"/>
        </w:rPr>
        <w:t xml:space="preserve"> (</w:t>
      </w:r>
      <w:r w:rsidR="00FE3442" w:rsidRPr="00977DFC">
        <w:rPr>
          <w:rFonts w:ascii="Times New Roman" w:hAnsi="Times New Roman" w:cs="Times New Roman"/>
          <w:color w:val="000000" w:themeColor="text1"/>
          <w:sz w:val="24"/>
          <w:szCs w:val="24"/>
          <w:shd w:val="clear" w:color="auto" w:fill="FFFFFF"/>
        </w:rPr>
        <w:t xml:space="preserve">Dance, </w:t>
      </w:r>
      <w:proofErr w:type="spellStart"/>
      <w:r w:rsidR="00FE3442" w:rsidRPr="00977DFC">
        <w:rPr>
          <w:rFonts w:ascii="Times New Roman" w:hAnsi="Times New Roman" w:cs="Times New Roman"/>
          <w:color w:val="000000" w:themeColor="text1"/>
          <w:sz w:val="24"/>
          <w:szCs w:val="24"/>
          <w:shd w:val="clear" w:color="auto" w:fill="FFFFFF"/>
        </w:rPr>
        <w:t>LaForgia</w:t>
      </w:r>
      <w:proofErr w:type="spellEnd"/>
      <w:r w:rsidR="00FE3442" w:rsidRPr="00977DFC">
        <w:rPr>
          <w:rFonts w:ascii="Times New Roman" w:hAnsi="Times New Roman" w:cs="Times New Roman"/>
          <w:color w:val="000000" w:themeColor="text1"/>
          <w:sz w:val="24"/>
          <w:szCs w:val="24"/>
          <w:shd w:val="clear" w:color="auto" w:fill="FFFFFF"/>
        </w:rPr>
        <w:t xml:space="preserve"> &amp; </w:t>
      </w:r>
      <w:proofErr w:type="spellStart"/>
      <w:r w:rsidR="00FE3442" w:rsidRPr="00977DFC">
        <w:rPr>
          <w:rFonts w:ascii="Times New Roman" w:hAnsi="Times New Roman" w:cs="Times New Roman"/>
          <w:color w:val="000000" w:themeColor="text1"/>
          <w:sz w:val="24"/>
          <w:szCs w:val="24"/>
          <w:shd w:val="clear" w:color="auto" w:fill="FFFFFF"/>
        </w:rPr>
        <w:t>Confessore</w:t>
      </w:r>
      <w:proofErr w:type="spellEnd"/>
      <w:r w:rsidR="00FE3442" w:rsidRPr="00977DFC">
        <w:rPr>
          <w:rFonts w:ascii="Times New Roman" w:hAnsi="Times New Roman" w:cs="Times New Roman"/>
          <w:color w:val="000000" w:themeColor="text1"/>
          <w:sz w:val="24"/>
          <w:szCs w:val="24"/>
          <w:shd w:val="clear" w:color="auto" w:fill="FFFFFF"/>
        </w:rPr>
        <w:t>, 2018</w:t>
      </w:r>
      <w:r w:rsidR="00FE3442" w:rsidRPr="00977DFC">
        <w:rPr>
          <w:rFonts w:ascii="Times New Roman" w:hAnsi="Times New Roman" w:cs="Times New Roman"/>
          <w:color w:val="000000" w:themeColor="text1"/>
          <w:sz w:val="24"/>
          <w:szCs w:val="24"/>
          <w:shd w:val="clear" w:color="auto" w:fill="FFFFFF"/>
          <w:lang w:val="en-US"/>
        </w:rPr>
        <w:t>)</w:t>
      </w:r>
      <w:r w:rsidRPr="00977DFC">
        <w:rPr>
          <w:rFonts w:ascii="Times New Roman" w:hAnsi="Times New Roman" w:cs="Times New Roman"/>
          <w:color w:val="000000" w:themeColor="text1"/>
          <w:sz w:val="24"/>
          <w:szCs w:val="24"/>
          <w:lang w:val="en-US"/>
        </w:rPr>
        <w:t>. Facebook was accused of abus</w:t>
      </w:r>
      <w:r w:rsidRPr="00977DFC">
        <w:rPr>
          <w:rFonts w:ascii="Times New Roman" w:hAnsi="Times New Roman" w:cs="Times New Roman"/>
          <w:color w:val="000000" w:themeColor="text1"/>
          <w:sz w:val="24"/>
          <w:szCs w:val="24"/>
          <w:lang w:val="en-US"/>
        </w:rPr>
        <w:t xml:space="preserve">ing its dominance in the markets through its uses, merges, and collects user data in the platform and other platforms such as Instagram and WhatsApp. </w:t>
      </w:r>
    </w:p>
    <w:p w14:paraId="02D463CC" w14:textId="6F4D9F6F" w:rsidR="00D46244" w:rsidRPr="00977DFC" w:rsidRDefault="001D344D" w:rsidP="00977DFC">
      <w:pPr>
        <w:spacing w:after="0" w:line="480" w:lineRule="auto"/>
        <w:ind w:firstLine="851"/>
        <w:rPr>
          <w:rFonts w:ascii="Times New Roman" w:hAnsi="Times New Roman" w:cs="Times New Roman"/>
          <w:color w:val="000000" w:themeColor="text1"/>
          <w:sz w:val="24"/>
          <w:szCs w:val="24"/>
          <w:lang w:val="en-US"/>
        </w:rPr>
      </w:pPr>
      <w:r w:rsidRPr="00977DFC">
        <w:rPr>
          <w:rFonts w:ascii="Times New Roman" w:hAnsi="Times New Roman" w:cs="Times New Roman"/>
          <w:color w:val="000000" w:themeColor="text1"/>
          <w:sz w:val="24"/>
          <w:szCs w:val="24"/>
          <w:lang w:val="en-US"/>
        </w:rPr>
        <w:t>Amazon was sued due to many complaints from the sellers about their business practices</w:t>
      </w:r>
      <w:r w:rsidR="00FE3442" w:rsidRPr="00977DFC">
        <w:rPr>
          <w:rFonts w:ascii="Times New Roman" w:hAnsi="Times New Roman" w:cs="Times New Roman"/>
          <w:color w:val="000000" w:themeColor="text1"/>
          <w:sz w:val="24"/>
          <w:szCs w:val="24"/>
          <w:lang w:val="en-US"/>
        </w:rPr>
        <w:t xml:space="preserve"> (</w:t>
      </w:r>
      <w:proofErr w:type="spellStart"/>
      <w:r w:rsidR="00FE3442" w:rsidRPr="00977DFC">
        <w:rPr>
          <w:rFonts w:ascii="Times New Roman" w:hAnsi="Times New Roman" w:cs="Times New Roman"/>
          <w:color w:val="000000" w:themeColor="text1"/>
          <w:sz w:val="24"/>
          <w:szCs w:val="24"/>
          <w:shd w:val="clear" w:color="auto" w:fill="FFFFFF"/>
        </w:rPr>
        <w:t>Svantesson</w:t>
      </w:r>
      <w:proofErr w:type="spellEnd"/>
      <w:r w:rsidR="00FE3442" w:rsidRPr="00977DFC">
        <w:rPr>
          <w:rFonts w:ascii="Times New Roman" w:hAnsi="Times New Roman" w:cs="Times New Roman"/>
          <w:color w:val="000000" w:themeColor="text1"/>
          <w:sz w:val="24"/>
          <w:szCs w:val="24"/>
          <w:shd w:val="clear" w:color="auto" w:fill="FFFFFF"/>
        </w:rPr>
        <w:t>, 2014</w:t>
      </w:r>
      <w:r w:rsidR="00FE3442" w:rsidRPr="00977DFC">
        <w:rPr>
          <w:rFonts w:ascii="Times New Roman" w:hAnsi="Times New Roman" w:cs="Times New Roman"/>
          <w:color w:val="000000" w:themeColor="text1"/>
          <w:sz w:val="24"/>
          <w:szCs w:val="24"/>
          <w:shd w:val="clear" w:color="auto" w:fill="FFFFFF"/>
          <w:lang w:val="en-US"/>
        </w:rPr>
        <w:t>)</w:t>
      </w:r>
      <w:r w:rsidRPr="00977DFC">
        <w:rPr>
          <w:rFonts w:ascii="Times New Roman" w:hAnsi="Times New Roman" w:cs="Times New Roman"/>
          <w:color w:val="000000" w:themeColor="text1"/>
          <w:sz w:val="24"/>
          <w:szCs w:val="24"/>
          <w:lang w:val="en-US"/>
        </w:rPr>
        <w:t xml:space="preserve">. The company violated the competition policy of the E.U. by taking advantage of the data provided by the merchants. </w:t>
      </w:r>
    </w:p>
    <w:p w14:paraId="509917AC"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2A9C7600"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54E8741C"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4DEE2096"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14572309"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6FDD0197"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7BF5F08A"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6DBDEC30"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66189E87"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19C88362"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0D21D1AB"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5E951B3E"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3C47BCE0" w14:textId="11B737AF"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3CDFE5CD" w14:textId="747FD045" w:rsidR="00202CF6" w:rsidRDefault="00202CF6" w:rsidP="00977DFC">
      <w:pPr>
        <w:spacing w:after="0" w:line="480" w:lineRule="auto"/>
        <w:ind w:firstLine="851"/>
        <w:rPr>
          <w:rFonts w:ascii="Times New Roman" w:hAnsi="Times New Roman" w:cs="Times New Roman"/>
          <w:b/>
          <w:bCs/>
          <w:color w:val="000000" w:themeColor="text1"/>
          <w:sz w:val="24"/>
          <w:szCs w:val="24"/>
          <w:lang w:val="en-US"/>
        </w:rPr>
      </w:pPr>
    </w:p>
    <w:p w14:paraId="6665EF5C" w14:textId="6F9C85D8" w:rsidR="00202CF6" w:rsidRDefault="00202CF6" w:rsidP="00977DFC">
      <w:pPr>
        <w:spacing w:after="0" w:line="480" w:lineRule="auto"/>
        <w:ind w:firstLine="851"/>
        <w:rPr>
          <w:rFonts w:ascii="Times New Roman" w:hAnsi="Times New Roman" w:cs="Times New Roman"/>
          <w:b/>
          <w:bCs/>
          <w:color w:val="000000" w:themeColor="text1"/>
          <w:sz w:val="24"/>
          <w:szCs w:val="24"/>
          <w:lang w:val="en-US"/>
        </w:rPr>
      </w:pPr>
    </w:p>
    <w:p w14:paraId="62C79F1C" w14:textId="77777777" w:rsidR="00202CF6" w:rsidRDefault="00202CF6" w:rsidP="00977DFC">
      <w:pPr>
        <w:spacing w:after="0" w:line="480" w:lineRule="auto"/>
        <w:ind w:firstLine="851"/>
        <w:rPr>
          <w:rFonts w:ascii="Times New Roman" w:hAnsi="Times New Roman" w:cs="Times New Roman"/>
          <w:b/>
          <w:bCs/>
          <w:color w:val="000000" w:themeColor="text1"/>
          <w:sz w:val="24"/>
          <w:szCs w:val="24"/>
          <w:lang w:val="en-US"/>
        </w:rPr>
      </w:pPr>
    </w:p>
    <w:p w14:paraId="6BB938BF"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3FE3A193" w14:textId="77777777" w:rsidR="00195849" w:rsidRDefault="00195849" w:rsidP="00977DFC">
      <w:pPr>
        <w:spacing w:after="0" w:line="480" w:lineRule="auto"/>
        <w:ind w:firstLine="851"/>
        <w:rPr>
          <w:rFonts w:ascii="Times New Roman" w:hAnsi="Times New Roman" w:cs="Times New Roman"/>
          <w:b/>
          <w:bCs/>
          <w:color w:val="000000" w:themeColor="text1"/>
          <w:sz w:val="24"/>
          <w:szCs w:val="24"/>
          <w:lang w:val="en-US"/>
        </w:rPr>
      </w:pPr>
    </w:p>
    <w:p w14:paraId="3045EE36" w14:textId="373A3559" w:rsidR="00195849" w:rsidRPr="00195849" w:rsidRDefault="001D344D" w:rsidP="00195849">
      <w:pPr>
        <w:spacing w:after="0" w:line="480" w:lineRule="auto"/>
        <w:ind w:firstLine="851"/>
        <w:jc w:val="center"/>
        <w:rPr>
          <w:rFonts w:ascii="Times New Roman" w:hAnsi="Times New Roman" w:cs="Times New Roman"/>
          <w:b/>
          <w:bCs/>
          <w:color w:val="000000" w:themeColor="text1"/>
          <w:sz w:val="24"/>
          <w:szCs w:val="24"/>
          <w:lang w:val="en-US"/>
        </w:rPr>
      </w:pPr>
      <w:r w:rsidRPr="00977DFC">
        <w:rPr>
          <w:rFonts w:ascii="Times New Roman" w:hAnsi="Times New Roman" w:cs="Times New Roman"/>
          <w:b/>
          <w:bCs/>
          <w:color w:val="000000" w:themeColor="text1"/>
          <w:sz w:val="24"/>
          <w:szCs w:val="24"/>
          <w:lang w:val="en-US"/>
        </w:rPr>
        <w:lastRenderedPageBreak/>
        <w:t>References</w:t>
      </w:r>
    </w:p>
    <w:p w14:paraId="05D06AFB" w14:textId="77777777" w:rsidR="00195849" w:rsidRPr="00195849" w:rsidRDefault="001D344D" w:rsidP="00195849">
      <w:pPr>
        <w:spacing w:after="0" w:line="480" w:lineRule="auto"/>
        <w:ind w:left="851" w:hanging="851"/>
        <w:rPr>
          <w:rFonts w:ascii="Times New Roman" w:hAnsi="Times New Roman" w:cs="Times New Roman"/>
          <w:color w:val="000000" w:themeColor="text1"/>
          <w:sz w:val="24"/>
          <w:szCs w:val="24"/>
          <w:shd w:val="clear" w:color="auto" w:fill="FFFFFF"/>
        </w:rPr>
      </w:pPr>
      <w:r w:rsidRPr="00195849">
        <w:rPr>
          <w:rFonts w:ascii="Times New Roman" w:hAnsi="Times New Roman" w:cs="Times New Roman"/>
          <w:color w:val="000000" w:themeColor="text1"/>
          <w:sz w:val="24"/>
          <w:szCs w:val="24"/>
          <w:shd w:val="clear" w:color="auto" w:fill="FFFFFF"/>
        </w:rPr>
        <w:t xml:space="preserve">Dance, G. J., </w:t>
      </w:r>
      <w:proofErr w:type="spellStart"/>
      <w:r w:rsidRPr="00195849">
        <w:rPr>
          <w:rFonts w:ascii="Times New Roman" w:hAnsi="Times New Roman" w:cs="Times New Roman"/>
          <w:color w:val="000000" w:themeColor="text1"/>
          <w:sz w:val="24"/>
          <w:szCs w:val="24"/>
          <w:shd w:val="clear" w:color="auto" w:fill="FFFFFF"/>
        </w:rPr>
        <w:t>LaForgia</w:t>
      </w:r>
      <w:proofErr w:type="spellEnd"/>
      <w:r w:rsidRPr="00195849">
        <w:rPr>
          <w:rFonts w:ascii="Times New Roman" w:hAnsi="Times New Roman" w:cs="Times New Roman"/>
          <w:color w:val="000000" w:themeColor="text1"/>
          <w:sz w:val="24"/>
          <w:szCs w:val="24"/>
          <w:shd w:val="clear" w:color="auto" w:fill="FFFFFF"/>
        </w:rPr>
        <w:t xml:space="preserve">, M., &amp; </w:t>
      </w:r>
      <w:proofErr w:type="spellStart"/>
      <w:r w:rsidRPr="00195849">
        <w:rPr>
          <w:rFonts w:ascii="Times New Roman" w:hAnsi="Times New Roman" w:cs="Times New Roman"/>
          <w:color w:val="000000" w:themeColor="text1"/>
          <w:sz w:val="24"/>
          <w:szCs w:val="24"/>
          <w:shd w:val="clear" w:color="auto" w:fill="FFFFFF"/>
        </w:rPr>
        <w:t>Confessore</w:t>
      </w:r>
      <w:proofErr w:type="spellEnd"/>
      <w:r w:rsidRPr="00195849">
        <w:rPr>
          <w:rFonts w:ascii="Times New Roman" w:hAnsi="Times New Roman" w:cs="Times New Roman"/>
          <w:color w:val="000000" w:themeColor="text1"/>
          <w:sz w:val="24"/>
          <w:szCs w:val="24"/>
          <w:shd w:val="clear" w:color="auto" w:fill="FFFFFF"/>
        </w:rPr>
        <w:t xml:space="preserve">, N. (2018). As Facebook raised a privacy wall, it carved an </w:t>
      </w:r>
      <w:r w:rsidRPr="00195849">
        <w:rPr>
          <w:rFonts w:ascii="Times New Roman" w:hAnsi="Times New Roman" w:cs="Times New Roman"/>
          <w:color w:val="000000" w:themeColor="text1"/>
          <w:sz w:val="24"/>
          <w:szCs w:val="24"/>
          <w:shd w:val="clear" w:color="auto" w:fill="FFFFFF"/>
        </w:rPr>
        <w:t>opening for tech giants. </w:t>
      </w:r>
      <w:r w:rsidRPr="00195849">
        <w:rPr>
          <w:rFonts w:ascii="Times New Roman" w:hAnsi="Times New Roman" w:cs="Times New Roman"/>
          <w:i/>
          <w:iCs/>
          <w:color w:val="000000" w:themeColor="text1"/>
          <w:sz w:val="24"/>
          <w:szCs w:val="24"/>
          <w:shd w:val="clear" w:color="auto" w:fill="FFFFFF"/>
        </w:rPr>
        <w:t>The New York Times</w:t>
      </w:r>
      <w:r w:rsidRPr="00195849">
        <w:rPr>
          <w:rFonts w:ascii="Times New Roman" w:hAnsi="Times New Roman" w:cs="Times New Roman"/>
          <w:color w:val="000000" w:themeColor="text1"/>
          <w:sz w:val="24"/>
          <w:szCs w:val="24"/>
          <w:shd w:val="clear" w:color="auto" w:fill="FFFFFF"/>
        </w:rPr>
        <w:t>, </w:t>
      </w:r>
      <w:r w:rsidRPr="00195849">
        <w:rPr>
          <w:rFonts w:ascii="Times New Roman" w:hAnsi="Times New Roman" w:cs="Times New Roman"/>
          <w:i/>
          <w:iCs/>
          <w:color w:val="000000" w:themeColor="text1"/>
          <w:sz w:val="24"/>
          <w:szCs w:val="24"/>
          <w:shd w:val="clear" w:color="auto" w:fill="FFFFFF"/>
        </w:rPr>
        <w:t>18</w:t>
      </w:r>
      <w:r w:rsidRPr="00195849">
        <w:rPr>
          <w:rFonts w:ascii="Times New Roman" w:hAnsi="Times New Roman" w:cs="Times New Roman"/>
          <w:color w:val="000000" w:themeColor="text1"/>
          <w:sz w:val="24"/>
          <w:szCs w:val="24"/>
          <w:shd w:val="clear" w:color="auto" w:fill="FFFFFF"/>
        </w:rPr>
        <w:t>.</w:t>
      </w:r>
    </w:p>
    <w:p w14:paraId="27A4DF19" w14:textId="77777777" w:rsidR="00195849" w:rsidRPr="00195849" w:rsidRDefault="001D344D" w:rsidP="00195849">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195849">
        <w:rPr>
          <w:rFonts w:ascii="Times New Roman" w:hAnsi="Times New Roman" w:cs="Times New Roman"/>
          <w:color w:val="000000" w:themeColor="text1"/>
          <w:sz w:val="24"/>
          <w:szCs w:val="24"/>
          <w:shd w:val="clear" w:color="auto" w:fill="FFFFFF"/>
        </w:rPr>
        <w:t>Davidow</w:t>
      </w:r>
      <w:proofErr w:type="spellEnd"/>
      <w:r w:rsidRPr="00195849">
        <w:rPr>
          <w:rFonts w:ascii="Times New Roman" w:hAnsi="Times New Roman" w:cs="Times New Roman"/>
          <w:color w:val="000000" w:themeColor="text1"/>
          <w:sz w:val="24"/>
          <w:szCs w:val="24"/>
          <w:shd w:val="clear" w:color="auto" w:fill="FFFFFF"/>
        </w:rPr>
        <w:t>, A. (2018). </w:t>
      </w:r>
      <w:r w:rsidRPr="00195849">
        <w:rPr>
          <w:rFonts w:ascii="Times New Roman" w:hAnsi="Times New Roman" w:cs="Times New Roman"/>
          <w:i/>
          <w:iCs/>
          <w:color w:val="000000" w:themeColor="text1"/>
          <w:sz w:val="24"/>
          <w:szCs w:val="24"/>
          <w:shd w:val="clear" w:color="auto" w:fill="FFFFFF"/>
        </w:rPr>
        <w:t>Why Global Diversification Matters</w:t>
      </w:r>
      <w:r w:rsidRPr="00195849">
        <w:rPr>
          <w:rFonts w:ascii="Times New Roman" w:hAnsi="Times New Roman" w:cs="Times New Roman"/>
          <w:color w:val="000000" w:themeColor="text1"/>
          <w:sz w:val="24"/>
          <w:szCs w:val="24"/>
          <w:shd w:val="clear" w:color="auto" w:fill="FFFFFF"/>
        </w:rPr>
        <w:t>. Madison Wealth Management. Retrieved 25 February 2021, from https://www.madisonadvisors.com/2018/10/22/why-global-diversification-matters/.</w:t>
      </w:r>
    </w:p>
    <w:p w14:paraId="7B0F9998" w14:textId="77777777" w:rsidR="00195849" w:rsidRPr="00195849" w:rsidRDefault="001D344D" w:rsidP="00195849">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195849">
        <w:rPr>
          <w:rFonts w:ascii="Times New Roman" w:hAnsi="Times New Roman" w:cs="Times New Roman"/>
          <w:color w:val="000000" w:themeColor="text1"/>
          <w:sz w:val="24"/>
          <w:szCs w:val="24"/>
          <w:shd w:val="clear" w:color="auto" w:fill="FFFFFF"/>
        </w:rPr>
        <w:t>Pernot-Lepl</w:t>
      </w:r>
      <w:r w:rsidRPr="00195849">
        <w:rPr>
          <w:rFonts w:ascii="Times New Roman" w:hAnsi="Times New Roman" w:cs="Times New Roman"/>
          <w:color w:val="000000" w:themeColor="text1"/>
          <w:sz w:val="24"/>
          <w:szCs w:val="24"/>
          <w:shd w:val="clear" w:color="auto" w:fill="FFFFFF"/>
        </w:rPr>
        <w:t>ay</w:t>
      </w:r>
      <w:proofErr w:type="spellEnd"/>
      <w:r w:rsidRPr="00195849">
        <w:rPr>
          <w:rFonts w:ascii="Times New Roman" w:hAnsi="Times New Roman" w:cs="Times New Roman"/>
          <w:color w:val="000000" w:themeColor="text1"/>
          <w:sz w:val="24"/>
          <w:szCs w:val="24"/>
          <w:shd w:val="clear" w:color="auto" w:fill="FFFFFF"/>
        </w:rPr>
        <w:t>, E. (2020). E.U. Influence on Data Privacy Laws: Is the U.S. Approach Converging with the E.U. Model? </w:t>
      </w:r>
      <w:r w:rsidRPr="00195849">
        <w:rPr>
          <w:rFonts w:ascii="Times New Roman" w:hAnsi="Times New Roman" w:cs="Times New Roman"/>
          <w:i/>
          <w:iCs/>
          <w:color w:val="000000" w:themeColor="text1"/>
          <w:sz w:val="24"/>
          <w:szCs w:val="24"/>
          <w:shd w:val="clear" w:color="auto" w:fill="FFFFFF"/>
        </w:rPr>
        <w:t>Colo. Tech. L</w:t>
      </w:r>
      <w:r w:rsidRPr="00195849">
        <w:rPr>
          <w:rFonts w:ascii="Times New Roman" w:hAnsi="Times New Roman" w:cs="Times New Roman"/>
          <w:color w:val="000000" w:themeColor="text1"/>
          <w:sz w:val="24"/>
          <w:szCs w:val="24"/>
          <w:shd w:val="clear" w:color="auto" w:fill="FFFFFF"/>
        </w:rPr>
        <w:t xml:space="preserve">.J., </w:t>
      </w:r>
      <w:r w:rsidRPr="00195849">
        <w:rPr>
          <w:rFonts w:ascii="Times New Roman" w:hAnsi="Times New Roman" w:cs="Times New Roman"/>
          <w:i/>
          <w:iCs/>
          <w:color w:val="000000" w:themeColor="text1"/>
          <w:sz w:val="24"/>
          <w:szCs w:val="24"/>
          <w:shd w:val="clear" w:color="auto" w:fill="FFFFFF"/>
        </w:rPr>
        <w:t>18</w:t>
      </w:r>
      <w:r w:rsidRPr="00195849">
        <w:rPr>
          <w:rFonts w:ascii="Times New Roman" w:hAnsi="Times New Roman" w:cs="Times New Roman"/>
          <w:color w:val="000000" w:themeColor="text1"/>
          <w:sz w:val="24"/>
          <w:szCs w:val="24"/>
          <w:shd w:val="clear" w:color="auto" w:fill="FFFFFF"/>
        </w:rPr>
        <w:t>, 25.</w:t>
      </w:r>
    </w:p>
    <w:p w14:paraId="2084626B" w14:textId="77777777" w:rsidR="00195849" w:rsidRPr="00195849" w:rsidRDefault="001D344D" w:rsidP="00195849">
      <w:pPr>
        <w:spacing w:after="0" w:line="480" w:lineRule="auto"/>
        <w:ind w:left="851" w:hanging="851"/>
        <w:rPr>
          <w:rFonts w:ascii="Times New Roman" w:hAnsi="Times New Roman" w:cs="Times New Roman"/>
          <w:color w:val="000000" w:themeColor="text1"/>
          <w:sz w:val="24"/>
          <w:szCs w:val="24"/>
          <w:shd w:val="clear" w:color="auto" w:fill="FFFFFF"/>
        </w:rPr>
      </w:pPr>
      <w:r w:rsidRPr="00195849">
        <w:rPr>
          <w:rFonts w:ascii="Times New Roman" w:hAnsi="Times New Roman" w:cs="Times New Roman"/>
          <w:color w:val="000000" w:themeColor="text1"/>
          <w:sz w:val="24"/>
          <w:szCs w:val="24"/>
          <w:shd w:val="clear" w:color="auto" w:fill="FFFFFF"/>
        </w:rPr>
        <w:t>Prior, I. (2012). How to Invest in the Rest: The best way to tap into the rise of the emerging markets may well be through se</w:t>
      </w:r>
      <w:r w:rsidRPr="00195849">
        <w:rPr>
          <w:rFonts w:ascii="Times New Roman" w:hAnsi="Times New Roman" w:cs="Times New Roman"/>
          <w:color w:val="000000" w:themeColor="text1"/>
          <w:sz w:val="24"/>
          <w:szCs w:val="24"/>
          <w:shd w:val="clear" w:color="auto" w:fill="FFFFFF"/>
        </w:rPr>
        <w:t>lect U.S.-based corporations with global reach</w:t>
      </w:r>
      <w:r w:rsidRPr="00195849">
        <w:rPr>
          <w:rFonts w:ascii="Times New Roman" w:hAnsi="Times New Roman" w:cs="Times New Roman"/>
          <w:i/>
          <w:iCs/>
          <w:color w:val="000000" w:themeColor="text1"/>
          <w:sz w:val="24"/>
          <w:szCs w:val="24"/>
          <w:shd w:val="clear" w:color="auto" w:fill="FFFFFF"/>
        </w:rPr>
        <w:t>—wealth Management</w:t>
      </w:r>
      <w:r w:rsidRPr="00195849">
        <w:rPr>
          <w:rFonts w:ascii="Times New Roman" w:hAnsi="Times New Roman" w:cs="Times New Roman"/>
          <w:color w:val="000000" w:themeColor="text1"/>
          <w:sz w:val="24"/>
          <w:szCs w:val="24"/>
          <w:shd w:val="clear" w:color="auto" w:fill="FFFFFF"/>
        </w:rPr>
        <w:t>.</w:t>
      </w:r>
    </w:p>
    <w:p w14:paraId="11C062A3" w14:textId="77777777" w:rsidR="00195849" w:rsidRPr="00195849" w:rsidRDefault="001D344D" w:rsidP="00195849">
      <w:pPr>
        <w:spacing w:after="0" w:line="480" w:lineRule="auto"/>
        <w:ind w:left="851" w:hanging="851"/>
        <w:rPr>
          <w:rFonts w:ascii="Times New Roman" w:hAnsi="Times New Roman" w:cs="Times New Roman"/>
          <w:b/>
          <w:bCs/>
          <w:color w:val="000000" w:themeColor="text1"/>
          <w:sz w:val="24"/>
          <w:szCs w:val="24"/>
          <w:lang w:val="en-US"/>
        </w:rPr>
      </w:pPr>
      <w:proofErr w:type="spellStart"/>
      <w:r w:rsidRPr="00195849">
        <w:rPr>
          <w:rFonts w:ascii="Times New Roman" w:hAnsi="Times New Roman" w:cs="Times New Roman"/>
          <w:color w:val="000000" w:themeColor="text1"/>
          <w:sz w:val="24"/>
          <w:szCs w:val="24"/>
          <w:shd w:val="clear" w:color="auto" w:fill="FFFFFF"/>
        </w:rPr>
        <w:t>Svantesson</w:t>
      </w:r>
      <w:proofErr w:type="spellEnd"/>
      <w:r w:rsidRPr="00195849">
        <w:rPr>
          <w:rFonts w:ascii="Times New Roman" w:hAnsi="Times New Roman" w:cs="Times New Roman"/>
          <w:color w:val="000000" w:themeColor="text1"/>
          <w:sz w:val="24"/>
          <w:szCs w:val="24"/>
          <w:shd w:val="clear" w:color="auto" w:fill="FFFFFF"/>
        </w:rPr>
        <w:t xml:space="preserve">, D. J. B. (2014). The extraterritoriality of E.U. data privacy law-its theoretical justification and its practical effect on U.S. businesses. </w:t>
      </w:r>
      <w:r w:rsidRPr="00195849">
        <w:rPr>
          <w:rFonts w:ascii="Times New Roman" w:hAnsi="Times New Roman" w:cs="Times New Roman"/>
          <w:i/>
          <w:iCs/>
          <w:color w:val="000000" w:themeColor="text1"/>
          <w:sz w:val="24"/>
          <w:szCs w:val="24"/>
          <w:shd w:val="clear" w:color="auto" w:fill="FFFFFF"/>
        </w:rPr>
        <w:t>Stan. J. Int'l L.</w:t>
      </w:r>
      <w:r w:rsidRPr="00195849">
        <w:rPr>
          <w:rFonts w:ascii="Times New Roman" w:hAnsi="Times New Roman" w:cs="Times New Roman"/>
          <w:color w:val="000000" w:themeColor="text1"/>
          <w:sz w:val="24"/>
          <w:szCs w:val="24"/>
          <w:shd w:val="clear" w:color="auto" w:fill="FFFFFF"/>
        </w:rPr>
        <w:t>, </w:t>
      </w:r>
      <w:r w:rsidRPr="00195849">
        <w:rPr>
          <w:rFonts w:ascii="Times New Roman" w:hAnsi="Times New Roman" w:cs="Times New Roman"/>
          <w:i/>
          <w:iCs/>
          <w:color w:val="000000" w:themeColor="text1"/>
          <w:sz w:val="24"/>
          <w:szCs w:val="24"/>
          <w:shd w:val="clear" w:color="auto" w:fill="FFFFFF"/>
        </w:rPr>
        <w:t>50</w:t>
      </w:r>
      <w:r w:rsidRPr="00195849">
        <w:rPr>
          <w:rFonts w:ascii="Times New Roman" w:hAnsi="Times New Roman" w:cs="Times New Roman"/>
          <w:color w:val="000000" w:themeColor="text1"/>
          <w:sz w:val="24"/>
          <w:szCs w:val="24"/>
          <w:shd w:val="clear" w:color="auto" w:fill="FFFFFF"/>
        </w:rPr>
        <w:t>, 53.</w:t>
      </w:r>
    </w:p>
    <w:p w14:paraId="1C94D0CC" w14:textId="77777777" w:rsidR="00195849" w:rsidRPr="00195849" w:rsidRDefault="001D344D" w:rsidP="00195849">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195849">
        <w:rPr>
          <w:rFonts w:ascii="Times New Roman" w:hAnsi="Times New Roman" w:cs="Times New Roman"/>
          <w:color w:val="000000" w:themeColor="text1"/>
          <w:sz w:val="24"/>
          <w:szCs w:val="24"/>
          <w:shd w:val="clear" w:color="auto" w:fill="FFFFFF"/>
        </w:rPr>
        <w:t>Swedroe</w:t>
      </w:r>
      <w:proofErr w:type="spellEnd"/>
      <w:r w:rsidRPr="00195849">
        <w:rPr>
          <w:rFonts w:ascii="Times New Roman" w:hAnsi="Times New Roman" w:cs="Times New Roman"/>
          <w:color w:val="000000" w:themeColor="text1"/>
          <w:sz w:val="24"/>
          <w:szCs w:val="24"/>
          <w:shd w:val="clear" w:color="auto" w:fill="FFFFFF"/>
        </w:rPr>
        <w:t>, L</w:t>
      </w:r>
      <w:r w:rsidRPr="00195849">
        <w:rPr>
          <w:rFonts w:ascii="Times New Roman" w:hAnsi="Times New Roman" w:cs="Times New Roman"/>
          <w:color w:val="000000" w:themeColor="text1"/>
          <w:sz w:val="24"/>
          <w:szCs w:val="24"/>
          <w:shd w:val="clear" w:color="auto" w:fill="FFFFFF"/>
        </w:rPr>
        <w:t>. (2011). </w:t>
      </w:r>
      <w:r w:rsidRPr="00195849">
        <w:rPr>
          <w:rFonts w:ascii="Times New Roman" w:hAnsi="Times New Roman" w:cs="Times New Roman"/>
          <w:i/>
          <w:iCs/>
          <w:color w:val="000000" w:themeColor="text1"/>
          <w:sz w:val="24"/>
          <w:szCs w:val="24"/>
          <w:shd w:val="clear" w:color="auto" w:fill="FFFFFF"/>
        </w:rPr>
        <w:t>Why U.S. Multinational Companies Don't Provide International Diversification Benefits</w:t>
      </w:r>
      <w:r w:rsidRPr="00195849">
        <w:rPr>
          <w:rFonts w:ascii="Times New Roman" w:hAnsi="Times New Roman" w:cs="Times New Roman"/>
          <w:color w:val="000000" w:themeColor="text1"/>
          <w:sz w:val="24"/>
          <w:szCs w:val="24"/>
          <w:shd w:val="clear" w:color="auto" w:fill="FFFFFF"/>
        </w:rPr>
        <w:t xml:space="preserve">. Cbsnews.com. Retrieved 25 February 2021, from </w:t>
      </w:r>
      <w:hyperlink r:id="rId6" w:history="1">
        <w:r w:rsidRPr="00195849">
          <w:rPr>
            <w:rStyle w:val="Hyperlink"/>
            <w:rFonts w:ascii="Times New Roman" w:hAnsi="Times New Roman" w:cs="Times New Roman"/>
            <w:color w:val="000000" w:themeColor="text1"/>
            <w:sz w:val="24"/>
            <w:szCs w:val="24"/>
            <w:u w:val="none"/>
            <w:shd w:val="clear" w:color="auto" w:fill="FFFFFF"/>
          </w:rPr>
          <w:t>https://www.cbsnews.com/news/why-us-multinational-companies-dont-provide-international-diversification-benefits/</w:t>
        </w:r>
      </w:hyperlink>
      <w:r w:rsidRPr="00195849">
        <w:rPr>
          <w:rFonts w:ascii="Times New Roman" w:hAnsi="Times New Roman" w:cs="Times New Roman"/>
          <w:color w:val="000000" w:themeColor="text1"/>
          <w:sz w:val="24"/>
          <w:szCs w:val="24"/>
          <w:shd w:val="clear" w:color="auto" w:fill="FFFFFF"/>
        </w:rPr>
        <w:t>.</w:t>
      </w:r>
    </w:p>
    <w:sectPr w:rsidR="00195849" w:rsidRPr="001958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159F9" w14:textId="77777777" w:rsidR="001D344D" w:rsidRDefault="001D344D">
      <w:pPr>
        <w:spacing w:after="0" w:line="240" w:lineRule="auto"/>
      </w:pPr>
      <w:r>
        <w:separator/>
      </w:r>
    </w:p>
  </w:endnote>
  <w:endnote w:type="continuationSeparator" w:id="0">
    <w:p w14:paraId="7264D3D0" w14:textId="77777777" w:rsidR="001D344D" w:rsidRDefault="001D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8E2D2" w14:textId="77777777" w:rsidR="001D344D" w:rsidRDefault="001D344D">
      <w:pPr>
        <w:spacing w:after="0" w:line="240" w:lineRule="auto"/>
      </w:pPr>
      <w:r>
        <w:separator/>
      </w:r>
    </w:p>
  </w:footnote>
  <w:footnote w:type="continuationSeparator" w:id="0">
    <w:p w14:paraId="4F4B8231" w14:textId="77777777" w:rsidR="001D344D" w:rsidRDefault="001D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053511"/>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3BE72B18" w14:textId="2592D74D" w:rsidR="00977DFC" w:rsidRPr="00977DFC" w:rsidRDefault="001D344D">
        <w:pPr>
          <w:pStyle w:val="Header"/>
          <w:jc w:val="right"/>
          <w:rPr>
            <w:rFonts w:ascii="Times New Roman" w:hAnsi="Times New Roman" w:cs="Times New Roman"/>
            <w:color w:val="000000" w:themeColor="text1"/>
            <w:sz w:val="24"/>
            <w:szCs w:val="24"/>
          </w:rPr>
        </w:pPr>
        <w:r w:rsidRPr="00977DFC">
          <w:rPr>
            <w:rFonts w:ascii="Times New Roman" w:hAnsi="Times New Roman" w:cs="Times New Roman"/>
            <w:color w:val="000000" w:themeColor="text1"/>
            <w:sz w:val="24"/>
            <w:szCs w:val="24"/>
          </w:rPr>
          <w:fldChar w:fldCharType="begin"/>
        </w:r>
        <w:r w:rsidRPr="00977DFC">
          <w:rPr>
            <w:rFonts w:ascii="Times New Roman" w:hAnsi="Times New Roman" w:cs="Times New Roman"/>
            <w:color w:val="000000" w:themeColor="text1"/>
            <w:sz w:val="24"/>
            <w:szCs w:val="24"/>
          </w:rPr>
          <w:instrText xml:space="preserve"> PAGE   \* MERGEFORMAT </w:instrText>
        </w:r>
        <w:r w:rsidRPr="00977DFC">
          <w:rPr>
            <w:rFonts w:ascii="Times New Roman" w:hAnsi="Times New Roman" w:cs="Times New Roman"/>
            <w:color w:val="000000" w:themeColor="text1"/>
            <w:sz w:val="24"/>
            <w:szCs w:val="24"/>
          </w:rPr>
          <w:fldChar w:fldCharType="separate"/>
        </w:r>
        <w:r w:rsidRPr="00977DFC">
          <w:rPr>
            <w:rFonts w:ascii="Times New Roman" w:hAnsi="Times New Roman" w:cs="Times New Roman"/>
            <w:noProof/>
            <w:color w:val="000000" w:themeColor="text1"/>
            <w:sz w:val="24"/>
            <w:szCs w:val="24"/>
          </w:rPr>
          <w:t>2</w:t>
        </w:r>
        <w:r w:rsidRPr="00977DFC">
          <w:rPr>
            <w:rFonts w:ascii="Times New Roman" w:hAnsi="Times New Roman" w:cs="Times New Roman"/>
            <w:noProof/>
            <w:color w:val="000000" w:themeColor="text1"/>
            <w:sz w:val="24"/>
            <w:szCs w:val="24"/>
          </w:rPr>
          <w:fldChar w:fldCharType="end"/>
        </w:r>
      </w:p>
    </w:sdtContent>
  </w:sdt>
  <w:p w14:paraId="31F65DC1" w14:textId="77777777" w:rsidR="00977DFC" w:rsidRDefault="00977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MDcxMDIxN7M0tDBT0lEKTi0uzszPAykwqgUAfsT/MiwAAAA="/>
  </w:docVars>
  <w:rsids>
    <w:rsidRoot w:val="00F03CE8"/>
    <w:rsid w:val="000269BC"/>
    <w:rsid w:val="00061B08"/>
    <w:rsid w:val="001165C7"/>
    <w:rsid w:val="00195849"/>
    <w:rsid w:val="001D344D"/>
    <w:rsid w:val="001F2F6E"/>
    <w:rsid w:val="00202CF6"/>
    <w:rsid w:val="00237546"/>
    <w:rsid w:val="004441F1"/>
    <w:rsid w:val="0055671F"/>
    <w:rsid w:val="00590AFE"/>
    <w:rsid w:val="007D3B8C"/>
    <w:rsid w:val="00821A68"/>
    <w:rsid w:val="008F5E33"/>
    <w:rsid w:val="008F7B41"/>
    <w:rsid w:val="00977DFC"/>
    <w:rsid w:val="00A71C75"/>
    <w:rsid w:val="00BB76D0"/>
    <w:rsid w:val="00BE10D3"/>
    <w:rsid w:val="00D46244"/>
    <w:rsid w:val="00F03CE8"/>
    <w:rsid w:val="00F77CFF"/>
    <w:rsid w:val="00FE3442"/>
    <w:rsid w:val="00FF53F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65DA"/>
  <w15:chartTrackingRefBased/>
  <w15:docId w15:val="{0E948774-56DF-4BA3-A258-521B9611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244"/>
    <w:rPr>
      <w:color w:val="0563C1" w:themeColor="hyperlink"/>
      <w:u w:val="single"/>
    </w:rPr>
  </w:style>
  <w:style w:type="character" w:customStyle="1" w:styleId="UnresolvedMention1">
    <w:name w:val="Unresolved Mention1"/>
    <w:basedOn w:val="DefaultParagraphFont"/>
    <w:uiPriority w:val="99"/>
    <w:semiHidden/>
    <w:unhideWhenUsed/>
    <w:rsid w:val="00D46244"/>
    <w:rPr>
      <w:color w:val="605E5C"/>
      <w:shd w:val="clear" w:color="auto" w:fill="E1DFDD"/>
    </w:rPr>
  </w:style>
  <w:style w:type="paragraph" w:styleId="Header">
    <w:name w:val="header"/>
    <w:basedOn w:val="Normal"/>
    <w:link w:val="HeaderChar"/>
    <w:uiPriority w:val="99"/>
    <w:unhideWhenUsed/>
    <w:rsid w:val="00977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DFC"/>
  </w:style>
  <w:style w:type="paragraph" w:styleId="Footer">
    <w:name w:val="footer"/>
    <w:basedOn w:val="Normal"/>
    <w:link w:val="FooterChar"/>
    <w:uiPriority w:val="99"/>
    <w:unhideWhenUsed/>
    <w:rsid w:val="00977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news.com/news/why-us-multinational-companies-dont-provide-international-diversification-benefi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2021-02-25T06:16:00Z</dcterms:created>
  <dcterms:modified xsi:type="dcterms:W3CDTF">2021-02-25T11:27:00Z</dcterms:modified>
</cp:coreProperties>
</file>